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F6CA" w14:textId="32D0B05A" w:rsidR="0071735F" w:rsidRPr="008B48B1" w:rsidRDefault="003E0C88" w:rsidP="001A3FEA">
      <w:pPr>
        <w:pStyle w:val="Normlnweb"/>
        <w:spacing w:line="276" w:lineRule="auto"/>
        <w:jc w:val="center"/>
      </w:pPr>
      <w:r>
        <w:rPr>
          <w:rStyle w:val="Siln"/>
          <w:sz w:val="28"/>
          <w:szCs w:val="28"/>
        </w:rPr>
        <w:t>Informace pro rodiče a žáky 1. ročníků</w:t>
      </w:r>
      <w:r w:rsidR="001A3FEA">
        <w:br/>
      </w:r>
    </w:p>
    <w:p w14:paraId="621A6C7D" w14:textId="77777777" w:rsidR="003E0C88" w:rsidRPr="003E0C88" w:rsidRDefault="0001433B" w:rsidP="00AE6AFB">
      <w:pPr>
        <w:pStyle w:val="Odstavecseseznamem"/>
        <w:numPr>
          <w:ilvl w:val="0"/>
          <w:numId w:val="9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3E0C88">
        <w:rPr>
          <w:rFonts w:ascii="Times New Roman" w:hAnsi="Times New Roman" w:cs="Times New Roman"/>
          <w:sz w:val="24"/>
          <w:szCs w:val="24"/>
        </w:rPr>
        <w:t xml:space="preserve">Od září bude na naší škole nově zřízen docházkový systém – </w:t>
      </w:r>
      <w:r w:rsidR="003E0C88" w:rsidRPr="003E0C88">
        <w:rPr>
          <w:rFonts w:ascii="Times New Roman" w:hAnsi="Times New Roman" w:cs="Times New Roman"/>
          <w:b/>
          <w:bCs w:val="0"/>
          <w:sz w:val="24"/>
          <w:szCs w:val="24"/>
        </w:rPr>
        <w:t>čipy budou vydávat třídní učitelé oproti záloze 100 Kč.</w:t>
      </w:r>
    </w:p>
    <w:p w14:paraId="27BF860D" w14:textId="5C036E34" w:rsidR="008B48B1" w:rsidRPr="003E0C88" w:rsidRDefault="0001433B" w:rsidP="00AE6A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 xml:space="preserve">Komunikace školy se žáky a zákonnými zástupci je zajištěna prostřednictvím aplikace </w:t>
      </w:r>
      <w:proofErr w:type="spellStart"/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Edookit</w:t>
      </w:r>
      <w:proofErr w:type="spellEnd"/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.</w:t>
      </w:r>
      <w:r w:rsidRPr="003E0C88">
        <w:rPr>
          <w:rFonts w:ascii="Times New Roman" w:hAnsi="Times New Roman" w:cs="Times New Roman"/>
          <w:sz w:val="24"/>
          <w:szCs w:val="24"/>
        </w:rPr>
        <w:t xml:space="preserve"> </w:t>
      </w:r>
      <w:r w:rsidR="003E0C88">
        <w:rPr>
          <w:rFonts w:ascii="Times New Roman" w:hAnsi="Times New Roman" w:cs="Times New Roman"/>
          <w:sz w:val="24"/>
          <w:szCs w:val="24"/>
        </w:rPr>
        <w:t xml:space="preserve"> </w:t>
      </w:r>
      <w:r w:rsidRPr="003E0C88">
        <w:rPr>
          <w:rFonts w:ascii="Times New Roman" w:hAnsi="Times New Roman" w:cs="Times New Roman"/>
          <w:sz w:val="24"/>
          <w:szCs w:val="24"/>
        </w:rPr>
        <w:t xml:space="preserve">Součástí </w:t>
      </w:r>
      <w:proofErr w:type="spellStart"/>
      <w:r w:rsidRPr="003E0C88">
        <w:rPr>
          <w:rFonts w:ascii="Times New Roman" w:hAnsi="Times New Roman" w:cs="Times New Roman"/>
          <w:sz w:val="24"/>
          <w:szCs w:val="24"/>
        </w:rPr>
        <w:t>Edookitu</w:t>
      </w:r>
      <w:proofErr w:type="spellEnd"/>
      <w:r w:rsidRPr="003E0C88">
        <w:rPr>
          <w:rFonts w:ascii="Times New Roman" w:hAnsi="Times New Roman" w:cs="Times New Roman"/>
          <w:sz w:val="24"/>
          <w:szCs w:val="24"/>
        </w:rPr>
        <w:t xml:space="preserve"> je </w:t>
      </w:r>
      <w:r w:rsidR="003E0C88">
        <w:rPr>
          <w:rFonts w:ascii="Times New Roman" w:hAnsi="Times New Roman" w:cs="Times New Roman"/>
          <w:sz w:val="24"/>
          <w:szCs w:val="24"/>
        </w:rPr>
        <w:t xml:space="preserve">mimo jiné </w:t>
      </w:r>
      <w:r w:rsidRPr="003E0C88">
        <w:rPr>
          <w:rFonts w:ascii="Times New Roman" w:hAnsi="Times New Roman" w:cs="Times New Roman"/>
          <w:sz w:val="24"/>
          <w:szCs w:val="24"/>
        </w:rPr>
        <w:t>elektronická žákovská knížka a přehled docházky.</w:t>
      </w:r>
      <w:r w:rsidR="001A3FEA" w:rsidRPr="003E0C88">
        <w:rPr>
          <w:rFonts w:ascii="Times New Roman" w:hAnsi="Times New Roman" w:cs="Times New Roman"/>
          <w:sz w:val="24"/>
          <w:szCs w:val="24"/>
        </w:rPr>
        <w:br/>
      </w:r>
    </w:p>
    <w:p w14:paraId="211C8FFC" w14:textId="77777777" w:rsidR="003E0C88" w:rsidRDefault="008B48B1" w:rsidP="00AE6A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Oblečení a obuv do odborného výcviku je pro žáky 1. ročníků zdarma</w:t>
      </w:r>
      <w:r w:rsidRPr="003E0C88">
        <w:rPr>
          <w:rFonts w:ascii="Times New Roman" w:hAnsi="Times New Roman" w:cs="Times New Roman"/>
          <w:sz w:val="24"/>
          <w:szCs w:val="24"/>
        </w:rPr>
        <w:t xml:space="preserve"> </w:t>
      </w:r>
      <w:r w:rsidR="003E0C88">
        <w:rPr>
          <w:rFonts w:ascii="Times New Roman" w:hAnsi="Times New Roman" w:cs="Times New Roman"/>
          <w:sz w:val="24"/>
          <w:szCs w:val="24"/>
        </w:rPr>
        <w:br/>
      </w:r>
      <w:r w:rsidRPr="003E0C88">
        <w:rPr>
          <w:rFonts w:ascii="Times New Roman" w:hAnsi="Times New Roman" w:cs="Times New Roman"/>
          <w:sz w:val="24"/>
          <w:szCs w:val="24"/>
        </w:rPr>
        <w:t xml:space="preserve">(Provozní technika a </w:t>
      </w:r>
      <w:r w:rsidR="003E0C88">
        <w:rPr>
          <w:rFonts w:ascii="Times New Roman" w:hAnsi="Times New Roman" w:cs="Times New Roman"/>
          <w:sz w:val="24"/>
          <w:szCs w:val="24"/>
        </w:rPr>
        <w:t>El</w:t>
      </w:r>
      <w:r w:rsidRPr="003E0C88">
        <w:rPr>
          <w:rFonts w:ascii="Times New Roman" w:hAnsi="Times New Roman" w:cs="Times New Roman"/>
          <w:sz w:val="24"/>
          <w:szCs w:val="24"/>
        </w:rPr>
        <w:t xml:space="preserve">ektrotechnika odborný výcvik nemá). </w:t>
      </w:r>
      <w:r w:rsidR="003E0C88">
        <w:rPr>
          <w:rFonts w:ascii="Times New Roman" w:hAnsi="Times New Roman" w:cs="Times New Roman"/>
          <w:sz w:val="24"/>
          <w:szCs w:val="24"/>
        </w:rPr>
        <w:br/>
      </w:r>
      <w:r w:rsidRPr="003E0C88">
        <w:rPr>
          <w:rFonts w:ascii="Times New Roman" w:hAnsi="Times New Roman" w:cs="Times New Roman"/>
          <w:sz w:val="24"/>
          <w:szCs w:val="24"/>
        </w:rPr>
        <w:t xml:space="preserve">V případě předčasného zanechání vzdělávání se za oděv platí poměrná částka, stejně tak při ztrátě. </w:t>
      </w:r>
    </w:p>
    <w:p w14:paraId="35DC8636" w14:textId="39202447" w:rsidR="008B48B1" w:rsidRPr="003E0C88" w:rsidRDefault="008B48B1" w:rsidP="00AE6A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Nářadí půjčujeme.</w:t>
      </w:r>
      <w:r w:rsidR="001A3FEA" w:rsidRPr="003E0C88">
        <w:rPr>
          <w:rFonts w:ascii="Times New Roman" w:hAnsi="Times New Roman" w:cs="Times New Roman"/>
          <w:b/>
          <w:bCs w:val="0"/>
          <w:sz w:val="24"/>
          <w:szCs w:val="24"/>
        </w:rPr>
        <w:br/>
      </w:r>
    </w:p>
    <w:p w14:paraId="0269B4DF" w14:textId="77777777" w:rsidR="003E0C88" w:rsidRPr="003E0C88" w:rsidRDefault="008B48B1" w:rsidP="00AE6A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Domov mládeže</w:t>
      </w:r>
      <w:r w:rsidRPr="003E0C88">
        <w:rPr>
          <w:rFonts w:ascii="Times New Roman" w:hAnsi="Times New Roman" w:cs="Times New Roman"/>
          <w:sz w:val="24"/>
          <w:szCs w:val="24"/>
        </w:rPr>
        <w:t xml:space="preserve"> se nachází v areálu školy. </w:t>
      </w:r>
      <w:r w:rsidR="003E0C88">
        <w:rPr>
          <w:rFonts w:ascii="Times New Roman" w:hAnsi="Times New Roman" w:cs="Times New Roman"/>
          <w:sz w:val="24"/>
          <w:szCs w:val="24"/>
        </w:rPr>
        <w:br/>
      </w:r>
      <w:r w:rsidRPr="003E0C88">
        <w:rPr>
          <w:rFonts w:ascii="Times New Roman" w:hAnsi="Times New Roman" w:cs="Times New Roman"/>
          <w:sz w:val="24"/>
          <w:szCs w:val="24"/>
        </w:rPr>
        <w:t xml:space="preserve">V provozu je od neděle 19:00 hodin do pátku 14:30 hodin. </w:t>
      </w:r>
      <w:r w:rsidRPr="003E0C88">
        <w:rPr>
          <w:rFonts w:ascii="Times New Roman" w:hAnsi="Times New Roman" w:cs="Times New Roman"/>
          <w:sz w:val="24"/>
          <w:szCs w:val="24"/>
        </w:rPr>
        <w:br/>
        <w:t xml:space="preserve">Cena za ubytování je 1400 Kč/měsíc. </w:t>
      </w:r>
    </w:p>
    <w:p w14:paraId="2BD30FA2" w14:textId="77777777" w:rsidR="003E0C88" w:rsidRDefault="008B48B1" w:rsidP="00AE6A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Více informací p. Petr Bartošek, tel.: 544 422</w:t>
      </w:r>
      <w:r w:rsidR="003E0C88" w:rsidRPr="003E0C88">
        <w:rPr>
          <w:rFonts w:ascii="Times New Roman" w:hAnsi="Times New Roman" w:cs="Times New Roman"/>
          <w:b/>
          <w:bCs w:val="0"/>
          <w:sz w:val="24"/>
          <w:szCs w:val="24"/>
        </w:rPr>
        <w:t> </w:t>
      </w: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830</w:t>
      </w:r>
      <w:r w:rsidR="003E0C88" w:rsidRPr="003E0C88">
        <w:rPr>
          <w:rFonts w:ascii="Times New Roman" w:hAnsi="Times New Roman" w:cs="Times New Roman"/>
          <w:b/>
          <w:bCs w:val="0"/>
          <w:sz w:val="24"/>
          <w:szCs w:val="24"/>
        </w:rPr>
        <w:t>, email: bartosek@sssebrno.cz</w:t>
      </w:r>
      <w:r w:rsidR="001A3FEA" w:rsidRPr="003E0C88">
        <w:rPr>
          <w:rFonts w:ascii="Times New Roman" w:hAnsi="Times New Roman" w:cs="Times New Roman"/>
          <w:b/>
          <w:bCs w:val="0"/>
          <w:sz w:val="24"/>
          <w:szCs w:val="24"/>
        </w:rPr>
        <w:br/>
      </w:r>
    </w:p>
    <w:p w14:paraId="3F7AC193" w14:textId="7999669F" w:rsidR="008B48B1" w:rsidRPr="003E0C88" w:rsidRDefault="008B48B1" w:rsidP="00AE6A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Školní jídelna</w:t>
      </w:r>
      <w:r w:rsidRPr="003E0C88">
        <w:rPr>
          <w:rFonts w:ascii="Times New Roman" w:hAnsi="Times New Roman" w:cs="Times New Roman"/>
          <w:sz w:val="24"/>
          <w:szCs w:val="24"/>
        </w:rPr>
        <w:t xml:space="preserve"> nabízí výběr ze dvou jídel, cena za oběd je 43 Kč/den. </w:t>
      </w:r>
      <w:r w:rsidR="003E0C88">
        <w:rPr>
          <w:rFonts w:ascii="Times New Roman" w:hAnsi="Times New Roman" w:cs="Times New Roman"/>
          <w:sz w:val="24"/>
          <w:szCs w:val="24"/>
        </w:rPr>
        <w:br/>
      </w:r>
      <w:r w:rsidRPr="003E0C88">
        <w:rPr>
          <w:rFonts w:ascii="Times New Roman" w:hAnsi="Times New Roman" w:cs="Times New Roman"/>
          <w:sz w:val="24"/>
          <w:szCs w:val="24"/>
        </w:rPr>
        <w:t xml:space="preserve">Pro žáky ubytované na domově možnost i večeří, cena 34 Kč/den. </w:t>
      </w: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 xml:space="preserve">Záloha na obědový čip 100 Kč. </w:t>
      </w: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br/>
        <w:t>Více informací u p. A. Havlíčkové, tel.: 544 422</w:t>
      </w:r>
      <w:r w:rsidR="003E0C88">
        <w:rPr>
          <w:rFonts w:ascii="Times New Roman" w:hAnsi="Times New Roman" w:cs="Times New Roman"/>
          <w:b/>
          <w:bCs w:val="0"/>
          <w:sz w:val="24"/>
          <w:szCs w:val="24"/>
        </w:rPr>
        <w:t> </w:t>
      </w: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836</w:t>
      </w:r>
      <w:r w:rsidR="003E0C88">
        <w:rPr>
          <w:rFonts w:ascii="Times New Roman" w:hAnsi="Times New Roman" w:cs="Times New Roman"/>
          <w:b/>
          <w:bCs w:val="0"/>
          <w:sz w:val="24"/>
          <w:szCs w:val="24"/>
        </w:rPr>
        <w:t xml:space="preserve">, email: </w:t>
      </w:r>
      <w:hyperlink r:id="rId7" w:history="1">
        <w:r w:rsidR="003E0C88" w:rsidRPr="00F31744">
          <w:rPr>
            <w:rStyle w:val="Hypertextovodkaz"/>
            <w:rFonts w:ascii="Times New Roman" w:hAnsi="Times New Roman" w:cs="Times New Roman"/>
            <w:b/>
            <w:bCs w:val="0"/>
            <w:sz w:val="24"/>
            <w:szCs w:val="24"/>
          </w:rPr>
          <w:t>havlickova@sssebrno.cz</w:t>
        </w:r>
      </w:hyperlink>
      <w:r w:rsidR="003E0C88">
        <w:rPr>
          <w:rFonts w:ascii="Times New Roman" w:hAnsi="Times New Roman" w:cs="Times New Roman"/>
          <w:b/>
          <w:bCs w:val="0"/>
          <w:sz w:val="24"/>
          <w:szCs w:val="24"/>
        </w:rPr>
        <w:br/>
      </w:r>
      <w:r w:rsidR="0001433B" w:rsidRPr="003E0C88">
        <w:rPr>
          <w:rFonts w:ascii="Times New Roman" w:hAnsi="Times New Roman" w:cs="Times New Roman"/>
          <w:b/>
          <w:bCs w:val="0"/>
          <w:sz w:val="24"/>
          <w:szCs w:val="24"/>
        </w:rPr>
        <w:br/>
      </w:r>
      <w:r w:rsidR="0001433B" w:rsidRPr="003E0C88">
        <w:rPr>
          <w:rFonts w:ascii="Times New Roman" w:hAnsi="Times New Roman" w:cs="Times New Roman"/>
          <w:sz w:val="24"/>
          <w:szCs w:val="24"/>
        </w:rPr>
        <w:t>V budově školy jsou k dispozici nápojové a svačinové automaty a kantýna s mikrovlnnou troubou.</w:t>
      </w:r>
      <w:r w:rsidR="001A3FEA" w:rsidRPr="003E0C88">
        <w:rPr>
          <w:rFonts w:ascii="Times New Roman" w:hAnsi="Times New Roman" w:cs="Times New Roman"/>
          <w:sz w:val="24"/>
          <w:szCs w:val="24"/>
        </w:rPr>
        <w:br/>
      </w:r>
    </w:p>
    <w:p w14:paraId="5D93267A" w14:textId="2FD0650E" w:rsidR="008B48B1" w:rsidRPr="003E0C88" w:rsidRDefault="0001433B" w:rsidP="00AE6A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 xml:space="preserve">Učebnice, sešity </w:t>
      </w:r>
      <w:r w:rsidRPr="003E0C88">
        <w:rPr>
          <w:rFonts w:ascii="Times New Roman" w:hAnsi="Times New Roman" w:cs="Times New Roman"/>
          <w:sz w:val="24"/>
          <w:szCs w:val="24"/>
        </w:rPr>
        <w:t>apod. se řeší na začátku školn</w:t>
      </w:r>
      <w:r w:rsidR="00792797" w:rsidRPr="003E0C88">
        <w:rPr>
          <w:rFonts w:ascii="Times New Roman" w:hAnsi="Times New Roman" w:cs="Times New Roman"/>
          <w:sz w:val="24"/>
          <w:szCs w:val="24"/>
        </w:rPr>
        <w:t>ího roku podle pokynů učitelů jednotlivých předmětů.</w:t>
      </w:r>
      <w:r w:rsidR="00792797" w:rsidRPr="003E0C88">
        <w:rPr>
          <w:rFonts w:ascii="Times New Roman" w:hAnsi="Times New Roman" w:cs="Times New Roman"/>
          <w:sz w:val="24"/>
          <w:szCs w:val="24"/>
        </w:rPr>
        <w:br/>
        <w:t xml:space="preserve">K dispozici je školní knihovna. Žáci si mohou na jídelní čip zakoupit kredit na tisk či kopírování. </w:t>
      </w:r>
      <w:r w:rsidR="00792797" w:rsidRPr="003E0C88">
        <w:rPr>
          <w:rFonts w:ascii="Times New Roman" w:hAnsi="Times New Roman" w:cs="Times New Roman"/>
          <w:sz w:val="24"/>
          <w:szCs w:val="24"/>
        </w:rPr>
        <w:br/>
        <w:t>(nejméně 50 Kč, 1 stránka/1 Kč)</w:t>
      </w:r>
      <w:r w:rsidR="001A3FEA" w:rsidRPr="003E0C88">
        <w:rPr>
          <w:rFonts w:ascii="Times New Roman" w:hAnsi="Times New Roman" w:cs="Times New Roman"/>
          <w:sz w:val="24"/>
          <w:szCs w:val="24"/>
        </w:rPr>
        <w:t>.</w:t>
      </w:r>
      <w:r w:rsidR="001A3FEA" w:rsidRPr="003E0C88">
        <w:rPr>
          <w:rFonts w:ascii="Times New Roman" w:hAnsi="Times New Roman" w:cs="Times New Roman"/>
          <w:sz w:val="24"/>
          <w:szCs w:val="24"/>
        </w:rPr>
        <w:br/>
      </w:r>
    </w:p>
    <w:p w14:paraId="0D88DE17" w14:textId="413ACA0F" w:rsidR="008B48B1" w:rsidRPr="003E0C88" w:rsidRDefault="008B48B1" w:rsidP="00AE6A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Pokud žák ze zdravotních důvodů nemůže cvičit</w:t>
      </w:r>
      <w:r w:rsidRPr="003E0C88">
        <w:rPr>
          <w:rFonts w:ascii="Times New Roman" w:hAnsi="Times New Roman" w:cs="Times New Roman"/>
          <w:sz w:val="24"/>
          <w:szCs w:val="24"/>
        </w:rPr>
        <w:t xml:space="preserve">, </w:t>
      </w: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musí si od lékaře vyřídit uvolnění z TV</w:t>
      </w:r>
      <w:r w:rsidRPr="003E0C88">
        <w:rPr>
          <w:rFonts w:ascii="Times New Roman" w:hAnsi="Times New Roman" w:cs="Times New Roman"/>
          <w:sz w:val="24"/>
          <w:szCs w:val="24"/>
        </w:rPr>
        <w:t xml:space="preserve"> (</w:t>
      </w:r>
      <w:r w:rsidR="00792797" w:rsidRPr="003E0C88">
        <w:rPr>
          <w:rFonts w:ascii="Times New Roman" w:hAnsi="Times New Roman" w:cs="Times New Roman"/>
          <w:sz w:val="24"/>
          <w:szCs w:val="24"/>
        </w:rPr>
        <w:t xml:space="preserve">žádost na </w:t>
      </w:r>
      <w:r w:rsidRPr="003E0C88">
        <w:rPr>
          <w:rFonts w:ascii="Times New Roman" w:hAnsi="Times New Roman" w:cs="Times New Roman"/>
          <w:sz w:val="24"/>
          <w:szCs w:val="24"/>
        </w:rPr>
        <w:t>studijní</w:t>
      </w:r>
      <w:r w:rsidR="00792797" w:rsidRPr="003E0C88">
        <w:rPr>
          <w:rFonts w:ascii="Times New Roman" w:hAnsi="Times New Roman" w:cs="Times New Roman"/>
          <w:sz w:val="24"/>
          <w:szCs w:val="24"/>
        </w:rPr>
        <w:t>m</w:t>
      </w:r>
      <w:r w:rsidRPr="003E0C88">
        <w:rPr>
          <w:rFonts w:ascii="Times New Roman" w:hAnsi="Times New Roman" w:cs="Times New Roman"/>
          <w:sz w:val="24"/>
          <w:szCs w:val="24"/>
        </w:rPr>
        <w:t xml:space="preserve"> oddělení). V průběhu roku se konají různé výcvikové kurzy a sportovní soutěže. Informace budou vždy včas vyvěšeny u kabinetu tělocvikářů (kabinet č. 30</w:t>
      </w:r>
      <w:r w:rsidR="003E0C88">
        <w:rPr>
          <w:rFonts w:ascii="Times New Roman" w:hAnsi="Times New Roman" w:cs="Times New Roman"/>
          <w:sz w:val="24"/>
          <w:szCs w:val="24"/>
        </w:rPr>
        <w:t xml:space="preserve"> v přízemí</w:t>
      </w:r>
      <w:r w:rsidRPr="003E0C88">
        <w:rPr>
          <w:rFonts w:ascii="Times New Roman" w:hAnsi="Times New Roman" w:cs="Times New Roman"/>
          <w:sz w:val="24"/>
          <w:szCs w:val="24"/>
        </w:rPr>
        <w:t>).</w:t>
      </w:r>
      <w:r w:rsidR="001A3FEA" w:rsidRPr="003E0C88">
        <w:rPr>
          <w:rFonts w:ascii="Times New Roman" w:hAnsi="Times New Roman" w:cs="Times New Roman"/>
          <w:sz w:val="24"/>
          <w:szCs w:val="24"/>
        </w:rPr>
        <w:br/>
      </w:r>
    </w:p>
    <w:p w14:paraId="1DCA5A61" w14:textId="57BA2234" w:rsidR="00792797" w:rsidRPr="003E0C88" w:rsidRDefault="00792797" w:rsidP="00AE6A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0C88">
        <w:rPr>
          <w:rFonts w:ascii="Times New Roman" w:hAnsi="Times New Roman" w:cs="Times New Roman"/>
          <w:b/>
          <w:bCs w:val="0"/>
          <w:sz w:val="24"/>
          <w:szCs w:val="24"/>
        </w:rPr>
        <w:t>Školní a klasifikační řád</w:t>
      </w:r>
      <w:r w:rsidRPr="003E0C88">
        <w:rPr>
          <w:rFonts w:ascii="Times New Roman" w:hAnsi="Times New Roman" w:cs="Times New Roman"/>
          <w:sz w:val="24"/>
          <w:szCs w:val="24"/>
        </w:rPr>
        <w:t xml:space="preserve"> na jdete na webu školy </w:t>
      </w:r>
      <w:hyperlink r:id="rId8" w:history="1">
        <w:r w:rsidRPr="003E0C8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https://www.sssebrno.cz/stranky/dokumenty</w:t>
        </w:r>
      </w:hyperlink>
      <w:r w:rsidRPr="003E0C88">
        <w:rPr>
          <w:rFonts w:ascii="Times New Roman" w:hAnsi="Times New Roman" w:cs="Times New Roman"/>
          <w:sz w:val="24"/>
          <w:szCs w:val="24"/>
        </w:rPr>
        <w:t>.</w:t>
      </w:r>
      <w:r w:rsidRPr="003E0C88">
        <w:rPr>
          <w:rFonts w:ascii="Times New Roman" w:hAnsi="Times New Roman" w:cs="Times New Roman"/>
          <w:sz w:val="24"/>
          <w:szCs w:val="24"/>
        </w:rPr>
        <w:br/>
        <w:t xml:space="preserve">Prosíme o řádné seznámení se se školním řádem, zejména pak s paragrafy týkající se docházky </w:t>
      </w:r>
      <w:r w:rsidR="003E0C88">
        <w:rPr>
          <w:rFonts w:ascii="Times New Roman" w:hAnsi="Times New Roman" w:cs="Times New Roman"/>
          <w:sz w:val="24"/>
          <w:szCs w:val="24"/>
        </w:rPr>
        <w:br/>
      </w:r>
      <w:r w:rsidRPr="003E0C88">
        <w:rPr>
          <w:rFonts w:ascii="Times New Roman" w:hAnsi="Times New Roman" w:cs="Times New Roman"/>
          <w:sz w:val="24"/>
          <w:szCs w:val="24"/>
        </w:rPr>
        <w:t>do školy, omlouvání absence, kouření apod.</w:t>
      </w:r>
      <w:r w:rsidR="001A3FEA" w:rsidRPr="003E0C88">
        <w:rPr>
          <w:rFonts w:ascii="Times New Roman" w:hAnsi="Times New Roman" w:cs="Times New Roman"/>
          <w:sz w:val="24"/>
          <w:szCs w:val="24"/>
        </w:rPr>
        <w:br/>
      </w:r>
    </w:p>
    <w:p w14:paraId="64CCD9F8" w14:textId="31379CE9" w:rsidR="001A3FEA" w:rsidRPr="00AE6AFB" w:rsidRDefault="001A3FEA" w:rsidP="00AE6A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AFB">
        <w:rPr>
          <w:rFonts w:ascii="Times New Roman" w:hAnsi="Times New Roman" w:cs="Times New Roman"/>
          <w:b/>
          <w:bCs w:val="0"/>
          <w:sz w:val="24"/>
          <w:szCs w:val="24"/>
        </w:rPr>
        <w:t>ISIC</w:t>
      </w:r>
      <w:r w:rsidRPr="00AE6AFB">
        <w:rPr>
          <w:rFonts w:ascii="Times New Roman" w:hAnsi="Times New Roman" w:cs="Times New Roman"/>
          <w:sz w:val="24"/>
          <w:szCs w:val="24"/>
        </w:rPr>
        <w:t xml:space="preserve"> kartu si bude možné pořídit ve škole za </w:t>
      </w:r>
      <w:r w:rsidR="00DA0655" w:rsidRPr="00AE6AFB">
        <w:rPr>
          <w:rFonts w:ascii="Times New Roman" w:hAnsi="Times New Roman" w:cs="Times New Roman"/>
          <w:sz w:val="24"/>
          <w:szCs w:val="24"/>
        </w:rPr>
        <w:t>výhodnějších</w:t>
      </w:r>
      <w:r w:rsidRPr="00AE6AFB">
        <w:rPr>
          <w:rFonts w:ascii="Times New Roman" w:hAnsi="Times New Roman" w:cs="Times New Roman"/>
          <w:sz w:val="24"/>
          <w:szCs w:val="24"/>
        </w:rPr>
        <w:t xml:space="preserve"> podmínek cca o 80 Kč levněji. </w:t>
      </w:r>
      <w:r w:rsidRPr="00AE6AFB">
        <w:rPr>
          <w:rFonts w:ascii="Times New Roman" w:hAnsi="Times New Roman" w:cs="Times New Roman"/>
          <w:sz w:val="24"/>
          <w:szCs w:val="24"/>
        </w:rPr>
        <w:br/>
        <w:t>Navíc jako škola máme možnost ISIC po dobu studia prodlužovat (známka za 200 Kč).</w:t>
      </w:r>
    </w:p>
    <w:p w14:paraId="685AAC9C" w14:textId="570FE414" w:rsidR="008B48B1" w:rsidRPr="00AE6AFB" w:rsidRDefault="001A3FEA" w:rsidP="008B48B1">
      <w:pPr>
        <w:spacing w:line="276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E6AFB">
        <w:rPr>
          <w:rFonts w:ascii="Times New Roman" w:hAnsi="Times New Roman" w:cs="Times New Roman"/>
          <w:b/>
          <w:bCs w:val="0"/>
          <w:sz w:val="24"/>
          <w:szCs w:val="24"/>
        </w:rPr>
        <w:t>Potvrzení o studiu l</w:t>
      </w:r>
      <w:r w:rsidR="008B48B1" w:rsidRPr="00AE6AFB">
        <w:rPr>
          <w:rFonts w:ascii="Times New Roman" w:hAnsi="Times New Roman" w:cs="Times New Roman"/>
          <w:b/>
          <w:bCs w:val="0"/>
          <w:sz w:val="24"/>
          <w:szCs w:val="24"/>
        </w:rPr>
        <w:t>ze vydávat nejdříve od 2</w:t>
      </w:r>
      <w:r w:rsidR="00AE6AFB">
        <w:rPr>
          <w:rFonts w:ascii="Times New Roman" w:hAnsi="Times New Roman" w:cs="Times New Roman"/>
          <w:b/>
          <w:bCs w:val="0"/>
          <w:sz w:val="24"/>
          <w:szCs w:val="24"/>
        </w:rPr>
        <w:t>5</w:t>
      </w:r>
      <w:r w:rsidR="008B48B1" w:rsidRPr="00AE6AFB">
        <w:rPr>
          <w:rFonts w:ascii="Times New Roman" w:hAnsi="Times New Roman" w:cs="Times New Roman"/>
          <w:b/>
          <w:bCs w:val="0"/>
          <w:sz w:val="24"/>
          <w:szCs w:val="24"/>
        </w:rPr>
        <w:t>. 8. 2022 na studijním oddělení od 8:00 do 14:00 hod.</w:t>
      </w:r>
    </w:p>
    <w:p w14:paraId="226A22CF" w14:textId="77777777" w:rsidR="001A3FEA" w:rsidRPr="008B48B1" w:rsidRDefault="001A3F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A3FEA" w:rsidRPr="008B48B1" w:rsidSect="0071735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BDAC" w14:textId="77777777" w:rsidR="00810447" w:rsidRDefault="00810447" w:rsidP="0071735F">
      <w:pPr>
        <w:spacing w:after="0" w:line="240" w:lineRule="auto"/>
      </w:pPr>
      <w:r>
        <w:separator/>
      </w:r>
    </w:p>
  </w:endnote>
  <w:endnote w:type="continuationSeparator" w:id="0">
    <w:p w14:paraId="677DBE7D" w14:textId="77777777" w:rsidR="00810447" w:rsidRDefault="00810447" w:rsidP="0071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09FA" w14:textId="77777777" w:rsidR="00810447" w:rsidRDefault="00810447" w:rsidP="0071735F">
      <w:pPr>
        <w:spacing w:after="0" w:line="240" w:lineRule="auto"/>
      </w:pPr>
      <w:r>
        <w:separator/>
      </w:r>
    </w:p>
  </w:footnote>
  <w:footnote w:type="continuationSeparator" w:id="0">
    <w:p w14:paraId="07B0A77E" w14:textId="77777777" w:rsidR="00810447" w:rsidRDefault="00810447" w:rsidP="0071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B4D1" w14:textId="043E0452" w:rsidR="0071735F" w:rsidRDefault="0071735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386F64" wp14:editId="35BFF619">
          <wp:simplePos x="0" y="0"/>
          <wp:positionH relativeFrom="column">
            <wp:posOffset>-1138555</wp:posOffset>
          </wp:positionH>
          <wp:positionV relativeFrom="paragraph">
            <wp:posOffset>-112395</wp:posOffset>
          </wp:positionV>
          <wp:extent cx="7776845" cy="1088089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088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1.5pt;height:11.5pt" o:bullet="t">
        <v:imagedata r:id="rId1" o:title="msoADD9"/>
      </v:shape>
    </w:pict>
  </w:numPicBullet>
  <w:abstractNum w:abstractNumId="0" w15:restartNumberingAfterBreak="0">
    <w:nsid w:val="1F564D3B"/>
    <w:multiLevelType w:val="hybridMultilevel"/>
    <w:tmpl w:val="2082999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1F65"/>
    <w:multiLevelType w:val="hybridMultilevel"/>
    <w:tmpl w:val="17C8A10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11AA"/>
    <w:multiLevelType w:val="hybridMultilevel"/>
    <w:tmpl w:val="E5CA1382"/>
    <w:lvl w:ilvl="0" w:tplc="D6F2B50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1E80E2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59D516B"/>
    <w:multiLevelType w:val="hybridMultilevel"/>
    <w:tmpl w:val="570A7BE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6B5A"/>
    <w:multiLevelType w:val="hybridMultilevel"/>
    <w:tmpl w:val="B916F19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0E07"/>
    <w:multiLevelType w:val="hybridMultilevel"/>
    <w:tmpl w:val="84D424E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03A9"/>
    <w:multiLevelType w:val="hybridMultilevel"/>
    <w:tmpl w:val="4DECAF2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11879"/>
    <w:multiLevelType w:val="hybridMultilevel"/>
    <w:tmpl w:val="ED1E3E5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E4EBB"/>
    <w:multiLevelType w:val="hybridMultilevel"/>
    <w:tmpl w:val="61881D9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76801">
    <w:abstractNumId w:val="4"/>
  </w:num>
  <w:num w:numId="2" w16cid:durableId="1826699381">
    <w:abstractNumId w:val="0"/>
  </w:num>
  <w:num w:numId="3" w16cid:durableId="758865236">
    <w:abstractNumId w:val="8"/>
  </w:num>
  <w:num w:numId="4" w16cid:durableId="683629036">
    <w:abstractNumId w:val="7"/>
  </w:num>
  <w:num w:numId="5" w16cid:durableId="365368546">
    <w:abstractNumId w:val="5"/>
  </w:num>
  <w:num w:numId="6" w16cid:durableId="2109958867">
    <w:abstractNumId w:val="6"/>
  </w:num>
  <w:num w:numId="7" w16cid:durableId="270429923">
    <w:abstractNumId w:val="3"/>
  </w:num>
  <w:num w:numId="8" w16cid:durableId="1075471260">
    <w:abstractNumId w:val="1"/>
  </w:num>
  <w:num w:numId="9" w16cid:durableId="20326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5F"/>
    <w:rsid w:val="0001433B"/>
    <w:rsid w:val="001A3FEA"/>
    <w:rsid w:val="003013DF"/>
    <w:rsid w:val="003E0C88"/>
    <w:rsid w:val="0071735F"/>
    <w:rsid w:val="00792797"/>
    <w:rsid w:val="007D5652"/>
    <w:rsid w:val="00810447"/>
    <w:rsid w:val="0086460B"/>
    <w:rsid w:val="008B48B1"/>
    <w:rsid w:val="00AE6AFB"/>
    <w:rsid w:val="00DA0655"/>
    <w:rsid w:val="00F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6CE6"/>
  <w15:chartTrackingRefBased/>
  <w15:docId w15:val="{1FEF077F-43D0-4DCE-B06A-2B339A28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bC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35F"/>
  </w:style>
  <w:style w:type="paragraph" w:styleId="Zpat">
    <w:name w:val="footer"/>
    <w:basedOn w:val="Normln"/>
    <w:link w:val="ZpatChar"/>
    <w:uiPriority w:val="99"/>
    <w:unhideWhenUsed/>
    <w:rsid w:val="0071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35F"/>
  </w:style>
  <w:style w:type="paragraph" w:styleId="Normlnweb">
    <w:name w:val="Normal (Web)"/>
    <w:basedOn w:val="Normln"/>
    <w:uiPriority w:val="99"/>
    <w:semiHidden/>
    <w:unhideWhenUsed/>
    <w:rsid w:val="0071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735F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71735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7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E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3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5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4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3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9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sebrno.cz/stranky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vlickova@ssse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Markéta</dc:creator>
  <cp:keywords/>
  <dc:description/>
  <cp:lastModifiedBy>Vlčková Markéta</cp:lastModifiedBy>
  <cp:revision>2</cp:revision>
  <dcterms:created xsi:type="dcterms:W3CDTF">2022-08-25T13:05:00Z</dcterms:created>
  <dcterms:modified xsi:type="dcterms:W3CDTF">2022-08-25T13:05:00Z</dcterms:modified>
</cp:coreProperties>
</file>